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852B" w14:textId="77777777" w:rsidR="006C194B" w:rsidRPr="00E9225C" w:rsidRDefault="003F1AA0" w:rsidP="003F1AA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F0243">
        <w:rPr>
          <w:rFonts w:ascii="Arial" w:hAnsi="Arial" w:cs="Arial"/>
          <w:b/>
          <w:bCs/>
          <w:sz w:val="36"/>
          <w:szCs w:val="36"/>
        </w:rPr>
        <w:t>Règlement D’organisation D’un</w:t>
      </w:r>
      <w:r w:rsidR="006C194B">
        <w:rPr>
          <w:rFonts w:ascii="Arial" w:hAnsi="Arial" w:cs="Arial"/>
          <w:b/>
          <w:bCs/>
          <w:sz w:val="24"/>
          <w:szCs w:val="24"/>
        </w:rPr>
        <w:t xml:space="preserve"> </w:t>
      </w:r>
      <w:r w:rsidR="006C194B" w:rsidRPr="00E9225C">
        <w:rPr>
          <w:rFonts w:ascii="Arial" w:hAnsi="Arial" w:cs="Arial"/>
          <w:b/>
          <w:bCs/>
          <w:sz w:val="28"/>
          <w:szCs w:val="28"/>
        </w:rPr>
        <w:t>VETATHLON</w:t>
      </w:r>
    </w:p>
    <w:p w14:paraId="7B6A8CA6" w14:textId="77777777" w:rsidR="003F1AA0" w:rsidRPr="006B35C1" w:rsidRDefault="003F1AA0" w:rsidP="003F1A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225C">
        <w:rPr>
          <w:rFonts w:ascii="Arial" w:hAnsi="Arial" w:cs="Arial"/>
          <w:b/>
          <w:bCs/>
          <w:sz w:val="28"/>
          <w:szCs w:val="28"/>
        </w:rPr>
        <w:t xml:space="preserve"> </w:t>
      </w:r>
      <w:r w:rsidR="00D11A78" w:rsidRPr="000F0243">
        <w:rPr>
          <w:rFonts w:ascii="Arial" w:hAnsi="Arial" w:cs="Arial"/>
          <w:b/>
          <w:bCs/>
          <w:sz w:val="28"/>
          <w:szCs w:val="28"/>
        </w:rPr>
        <w:t>À</w:t>
      </w:r>
      <w:r w:rsidRPr="000F0243">
        <w:rPr>
          <w:rFonts w:ascii="Arial" w:hAnsi="Arial" w:cs="Arial"/>
          <w:b/>
          <w:bCs/>
          <w:sz w:val="28"/>
          <w:szCs w:val="28"/>
        </w:rPr>
        <w:t xml:space="preserve"> </w:t>
      </w:r>
      <w:r w:rsidR="006C194B" w:rsidRPr="000F0243">
        <w:rPr>
          <w:rFonts w:ascii="Arial" w:hAnsi="Arial" w:cs="Arial"/>
          <w:b/>
          <w:bCs/>
          <w:sz w:val="28"/>
          <w:szCs w:val="28"/>
        </w:rPr>
        <w:t>BELLERIVE sur ALLIER</w:t>
      </w:r>
      <w:r w:rsidRPr="000F0243">
        <w:rPr>
          <w:rFonts w:ascii="Arial" w:hAnsi="Arial" w:cs="Arial"/>
          <w:b/>
          <w:bCs/>
          <w:sz w:val="28"/>
          <w:szCs w:val="28"/>
        </w:rPr>
        <w:t xml:space="preserve"> (</w:t>
      </w:r>
      <w:r w:rsidR="00D11A78" w:rsidRPr="000F0243">
        <w:rPr>
          <w:rFonts w:ascii="Arial" w:hAnsi="Arial" w:cs="Arial"/>
          <w:b/>
          <w:bCs/>
          <w:sz w:val="28"/>
          <w:szCs w:val="28"/>
        </w:rPr>
        <w:t>03)</w:t>
      </w:r>
      <w:r w:rsidR="00D11A78">
        <w:rPr>
          <w:rFonts w:ascii="Arial" w:hAnsi="Arial" w:cs="Arial"/>
          <w:b/>
          <w:bCs/>
          <w:sz w:val="24"/>
          <w:szCs w:val="24"/>
        </w:rPr>
        <w:t xml:space="preserve"> -</w:t>
      </w:r>
      <w:r w:rsidR="006C194B">
        <w:rPr>
          <w:rFonts w:ascii="Arial" w:hAnsi="Arial" w:cs="Arial"/>
          <w:b/>
          <w:bCs/>
          <w:sz w:val="24"/>
          <w:szCs w:val="24"/>
        </w:rPr>
        <w:t>Bois de Serbannes-Montpensier</w:t>
      </w:r>
    </w:p>
    <w:p w14:paraId="41A2A7D4" w14:textId="65C06B19" w:rsidR="003F1AA0" w:rsidRPr="000F0243" w:rsidRDefault="003F1AA0" w:rsidP="003F1AA0">
      <w:pPr>
        <w:jc w:val="center"/>
        <w:rPr>
          <w:rFonts w:ascii="Arial" w:hAnsi="Arial" w:cs="Arial"/>
          <w:b/>
          <w:sz w:val="28"/>
          <w:szCs w:val="28"/>
        </w:rPr>
      </w:pPr>
      <w:r w:rsidRPr="000F0243">
        <w:rPr>
          <w:rFonts w:ascii="Arial" w:hAnsi="Arial" w:cs="Arial"/>
          <w:b/>
          <w:sz w:val="28"/>
          <w:szCs w:val="28"/>
        </w:rPr>
        <w:t xml:space="preserve">Le </w:t>
      </w:r>
      <w:r w:rsidR="006C194B" w:rsidRPr="000F0243">
        <w:rPr>
          <w:rFonts w:ascii="Arial" w:hAnsi="Arial" w:cs="Arial"/>
          <w:b/>
          <w:sz w:val="28"/>
          <w:szCs w:val="28"/>
        </w:rPr>
        <w:t>Samedi</w:t>
      </w:r>
      <w:r w:rsidRPr="000F0243">
        <w:rPr>
          <w:rFonts w:ascii="Arial" w:hAnsi="Arial" w:cs="Arial"/>
          <w:b/>
          <w:sz w:val="28"/>
          <w:szCs w:val="28"/>
        </w:rPr>
        <w:t xml:space="preserve"> </w:t>
      </w:r>
      <w:r w:rsidR="00152559">
        <w:rPr>
          <w:rFonts w:ascii="Arial" w:hAnsi="Arial" w:cs="Arial"/>
          <w:b/>
          <w:sz w:val="28"/>
          <w:szCs w:val="28"/>
        </w:rPr>
        <w:t>20</w:t>
      </w:r>
      <w:r w:rsidRPr="000F0243">
        <w:rPr>
          <w:rFonts w:ascii="Arial" w:hAnsi="Arial" w:cs="Arial"/>
          <w:b/>
          <w:sz w:val="28"/>
          <w:szCs w:val="28"/>
        </w:rPr>
        <w:t xml:space="preserve"> </w:t>
      </w:r>
      <w:r w:rsidR="006C194B" w:rsidRPr="000F0243">
        <w:rPr>
          <w:rFonts w:ascii="Arial" w:hAnsi="Arial" w:cs="Arial"/>
          <w:b/>
          <w:sz w:val="28"/>
          <w:szCs w:val="28"/>
        </w:rPr>
        <w:t>Février</w:t>
      </w:r>
      <w:r w:rsidRPr="000F0243">
        <w:rPr>
          <w:rFonts w:ascii="Arial" w:hAnsi="Arial" w:cs="Arial"/>
          <w:b/>
          <w:sz w:val="28"/>
          <w:szCs w:val="28"/>
        </w:rPr>
        <w:t xml:space="preserve"> 20</w:t>
      </w:r>
      <w:r w:rsidR="006C194B" w:rsidRPr="000F0243">
        <w:rPr>
          <w:rFonts w:ascii="Arial" w:hAnsi="Arial" w:cs="Arial"/>
          <w:b/>
          <w:sz w:val="28"/>
          <w:szCs w:val="28"/>
        </w:rPr>
        <w:t>2</w:t>
      </w:r>
      <w:r w:rsidR="00152559">
        <w:rPr>
          <w:rFonts w:ascii="Arial" w:hAnsi="Arial" w:cs="Arial"/>
          <w:b/>
          <w:sz w:val="28"/>
          <w:szCs w:val="28"/>
        </w:rPr>
        <w:t>1</w:t>
      </w:r>
    </w:p>
    <w:p w14:paraId="180D3CAC" w14:textId="77777777" w:rsidR="00D11A78" w:rsidRDefault="00D11A78" w:rsidP="003F1AA0">
      <w:pPr>
        <w:jc w:val="center"/>
        <w:rPr>
          <w:rFonts w:ascii="Arial" w:hAnsi="Arial" w:cs="Arial"/>
          <w:b/>
          <w:sz w:val="32"/>
          <w:szCs w:val="32"/>
        </w:rPr>
      </w:pPr>
    </w:p>
    <w:p w14:paraId="4EDD3EFE" w14:textId="316F8CAA" w:rsidR="003F1AA0" w:rsidRPr="00967CCD" w:rsidRDefault="003F1AA0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Cette épreuve est inscrite au calendrier Auvergne Cyclo 20</w:t>
      </w:r>
      <w:r w:rsidR="006C194B">
        <w:rPr>
          <w:rFonts w:ascii="Arial" w:hAnsi="Arial" w:cs="Arial"/>
        </w:rPr>
        <w:t>2</w:t>
      </w:r>
      <w:r w:rsidR="00152559">
        <w:rPr>
          <w:rFonts w:ascii="Arial" w:hAnsi="Arial" w:cs="Arial"/>
        </w:rPr>
        <w:t>1</w:t>
      </w:r>
      <w:r w:rsidRPr="00967CCD">
        <w:rPr>
          <w:rFonts w:ascii="Arial" w:hAnsi="Arial" w:cs="Arial"/>
        </w:rPr>
        <w:t xml:space="preserve"> UFOLEP.</w:t>
      </w:r>
    </w:p>
    <w:p w14:paraId="18C66C12" w14:textId="77777777" w:rsidR="005C68D2" w:rsidRDefault="003F1AA0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 xml:space="preserve">Elle se déroulera sur </w:t>
      </w:r>
      <w:r w:rsidR="006C194B">
        <w:rPr>
          <w:rFonts w:ascii="Arial" w:hAnsi="Arial" w:cs="Arial"/>
        </w:rPr>
        <w:t>la</w:t>
      </w:r>
      <w:r w:rsidRPr="00967CCD">
        <w:rPr>
          <w:rFonts w:ascii="Arial" w:hAnsi="Arial" w:cs="Arial"/>
        </w:rPr>
        <w:t xml:space="preserve"> </w:t>
      </w:r>
      <w:r w:rsidR="006C194B">
        <w:rPr>
          <w:rFonts w:ascii="Arial" w:hAnsi="Arial" w:cs="Arial"/>
        </w:rPr>
        <w:t>commune de Serbannes (dans les chemins de la forêt de Serbannes-</w:t>
      </w:r>
      <w:r w:rsidR="005C68D2">
        <w:rPr>
          <w:rFonts w:ascii="Arial" w:hAnsi="Arial" w:cs="Arial"/>
        </w:rPr>
        <w:t>Montpensier</w:t>
      </w:r>
      <w:r w:rsidR="005C68D2" w:rsidRPr="00967CCD">
        <w:rPr>
          <w:rFonts w:ascii="Arial" w:hAnsi="Arial" w:cs="Arial"/>
        </w:rPr>
        <w:t>)</w:t>
      </w:r>
    </w:p>
    <w:p w14:paraId="0F2CA132" w14:textId="620966F8" w:rsidR="003B417E" w:rsidRDefault="005C68D2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 xml:space="preserve"> </w:t>
      </w:r>
      <w:r w:rsidR="00E9225C">
        <w:rPr>
          <w:rFonts w:ascii="Arial" w:hAnsi="Arial" w:cs="Arial"/>
        </w:rPr>
        <w:t>Le samedi 2</w:t>
      </w:r>
      <w:r w:rsidR="00152559">
        <w:rPr>
          <w:rFonts w:ascii="Arial" w:hAnsi="Arial" w:cs="Arial"/>
        </w:rPr>
        <w:t>0</w:t>
      </w:r>
      <w:r w:rsidR="00E9225C">
        <w:rPr>
          <w:rFonts w:ascii="Arial" w:hAnsi="Arial" w:cs="Arial"/>
        </w:rPr>
        <w:t>février 202</w:t>
      </w:r>
      <w:r w:rsidR="00152559">
        <w:rPr>
          <w:rFonts w:ascii="Arial" w:hAnsi="Arial" w:cs="Arial"/>
        </w:rPr>
        <w:t>1</w:t>
      </w:r>
      <w:r w:rsidR="00E9225C">
        <w:rPr>
          <w:rFonts w:ascii="Arial" w:hAnsi="Arial" w:cs="Arial"/>
        </w:rPr>
        <w:t xml:space="preserve"> d</w:t>
      </w:r>
      <w:r w:rsidRPr="00967CCD">
        <w:rPr>
          <w:rFonts w:ascii="Arial" w:hAnsi="Arial" w:cs="Arial"/>
        </w:rPr>
        <w:t>e</w:t>
      </w:r>
      <w:r w:rsidR="003F1AA0" w:rsidRPr="00967CCD">
        <w:rPr>
          <w:rFonts w:ascii="Arial" w:hAnsi="Arial" w:cs="Arial"/>
        </w:rPr>
        <w:t xml:space="preserve"> 1</w:t>
      </w:r>
      <w:r w:rsidR="006C194B">
        <w:rPr>
          <w:rFonts w:ascii="Arial" w:hAnsi="Arial" w:cs="Arial"/>
        </w:rPr>
        <w:t>4</w:t>
      </w:r>
      <w:r w:rsidR="003F1AA0" w:rsidRPr="00967CCD">
        <w:rPr>
          <w:rFonts w:ascii="Arial" w:hAnsi="Arial" w:cs="Arial"/>
        </w:rPr>
        <w:t>H</w:t>
      </w:r>
      <w:r w:rsidR="003B417E" w:rsidRPr="00967CCD">
        <w:rPr>
          <w:rFonts w:ascii="Arial" w:hAnsi="Arial" w:cs="Arial"/>
        </w:rPr>
        <w:t>0</w:t>
      </w:r>
      <w:r w:rsidR="003F1AA0" w:rsidRPr="00967CCD">
        <w:rPr>
          <w:rFonts w:ascii="Arial" w:hAnsi="Arial" w:cs="Arial"/>
        </w:rPr>
        <w:t>0 à 1</w:t>
      </w:r>
      <w:r w:rsidR="00E9225C">
        <w:rPr>
          <w:rFonts w:ascii="Arial" w:hAnsi="Arial" w:cs="Arial"/>
        </w:rPr>
        <w:t>7</w:t>
      </w:r>
      <w:r w:rsidR="003F1AA0" w:rsidRPr="00967CCD">
        <w:rPr>
          <w:rFonts w:ascii="Arial" w:hAnsi="Arial" w:cs="Arial"/>
        </w:rPr>
        <w:t>H</w:t>
      </w:r>
      <w:r w:rsidR="00E9225C">
        <w:rPr>
          <w:rFonts w:ascii="Arial" w:hAnsi="Arial" w:cs="Arial"/>
        </w:rPr>
        <w:t>3</w:t>
      </w:r>
      <w:r w:rsidR="003F1AA0" w:rsidRPr="00967CCD">
        <w:rPr>
          <w:rFonts w:ascii="Arial" w:hAnsi="Arial" w:cs="Arial"/>
        </w:rPr>
        <w:t>0</w:t>
      </w:r>
      <w:r w:rsidR="00E9225C">
        <w:rPr>
          <w:rFonts w:ascii="Arial" w:hAnsi="Arial" w:cs="Arial"/>
        </w:rPr>
        <w:t>.</w:t>
      </w:r>
    </w:p>
    <w:p w14:paraId="3E30A68C" w14:textId="77777777" w:rsidR="00D11A78" w:rsidRPr="00967CCD" w:rsidRDefault="00D11A78" w:rsidP="005C68D2">
      <w:pPr>
        <w:ind w:left="-142"/>
        <w:rPr>
          <w:rFonts w:ascii="Arial" w:hAnsi="Arial" w:cs="Arial"/>
        </w:rPr>
      </w:pPr>
    </w:p>
    <w:p w14:paraId="6B722937" w14:textId="77777777" w:rsidR="003F1AA0" w:rsidRPr="00967CCD" w:rsidRDefault="003F1AA0" w:rsidP="005C68D2">
      <w:pPr>
        <w:ind w:left="-142"/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t>Catégories et Fédération concernées</w:t>
      </w:r>
      <w:r w:rsidR="000069B7" w:rsidRPr="00967CCD">
        <w:rPr>
          <w:rFonts w:ascii="Arial" w:hAnsi="Arial" w:cs="Arial"/>
          <w:b/>
          <w:u w:val="single"/>
        </w:rPr>
        <w:t> :</w:t>
      </w:r>
    </w:p>
    <w:p w14:paraId="15A41373" w14:textId="77777777" w:rsidR="005C68D2" w:rsidRDefault="000069B7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 xml:space="preserve">La course est ouverte </w:t>
      </w:r>
      <w:r w:rsidR="003B417E" w:rsidRPr="00967CCD">
        <w:rPr>
          <w:rFonts w:ascii="Arial" w:hAnsi="Arial" w:cs="Arial"/>
        </w:rPr>
        <w:t>à tou</w:t>
      </w:r>
      <w:r w:rsidR="006C194B">
        <w:rPr>
          <w:rFonts w:ascii="Arial" w:hAnsi="Arial" w:cs="Arial"/>
        </w:rPr>
        <w:t>te</w:t>
      </w:r>
      <w:r w:rsidR="003B417E" w:rsidRPr="00967CCD">
        <w:rPr>
          <w:rFonts w:ascii="Arial" w:hAnsi="Arial" w:cs="Arial"/>
        </w:rPr>
        <w:t xml:space="preserve">s </w:t>
      </w:r>
      <w:r w:rsidR="006C194B">
        <w:rPr>
          <w:rFonts w:ascii="Arial" w:hAnsi="Arial" w:cs="Arial"/>
        </w:rPr>
        <w:t>et tous, à partir de 16ans</w:t>
      </w:r>
      <w:r w:rsidR="005C68D2">
        <w:rPr>
          <w:rFonts w:ascii="Arial" w:hAnsi="Arial" w:cs="Arial"/>
        </w:rPr>
        <w:t xml:space="preserve"> licenciés ou non Licenciés</w:t>
      </w:r>
      <w:r w:rsidR="006C194B">
        <w:rPr>
          <w:rFonts w:ascii="Arial" w:hAnsi="Arial" w:cs="Arial"/>
        </w:rPr>
        <w:t>.</w:t>
      </w:r>
    </w:p>
    <w:p w14:paraId="528AEEFB" w14:textId="77777777" w:rsidR="005C68D2" w:rsidRDefault="005C68D2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Les non licenciés devront fournir </w:t>
      </w:r>
      <w:r w:rsidRPr="006C194B">
        <w:rPr>
          <w:rFonts w:ascii="Arial" w:hAnsi="Arial" w:cs="Arial"/>
          <w:b/>
          <w:bCs/>
        </w:rPr>
        <w:t xml:space="preserve">un certificat médical de moins d’un an </w:t>
      </w:r>
      <w:r w:rsidRPr="005C68D2">
        <w:rPr>
          <w:rFonts w:ascii="Arial" w:hAnsi="Arial" w:cs="Arial"/>
        </w:rPr>
        <w:t>précisant la mention : non contre-indication pour la pratique de la course à pied et du VTT en compétition.</w:t>
      </w:r>
      <w:r>
        <w:rPr>
          <w:rFonts w:ascii="Arial" w:hAnsi="Arial" w:cs="Arial"/>
        </w:rPr>
        <w:t xml:space="preserve"> Une autorisation parentale est demandée pour les mineurs.</w:t>
      </w:r>
    </w:p>
    <w:p w14:paraId="36FEE29C" w14:textId="6EDE3414" w:rsidR="00BB3EED" w:rsidRDefault="00BB3EED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Vétathlon individuel à partir de 16 ans (né en 200</w:t>
      </w:r>
      <w:r w:rsidR="00152559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6B4842D3" w14:textId="301FB855" w:rsidR="00BB3EED" w:rsidRDefault="00BB3EED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Vétathlon par Equipe à partir de 16 ans (né en 200</w:t>
      </w:r>
      <w:r w:rsidR="00152559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4E3895C8" w14:textId="77777777" w:rsidR="00BB3EED" w:rsidRDefault="00BB3EED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Vétathlon par Equipe mixte.</w:t>
      </w:r>
    </w:p>
    <w:p w14:paraId="6BD700AE" w14:textId="77777777" w:rsidR="000069B7" w:rsidRDefault="000069B7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Les dossards seront remis à partir de 1</w:t>
      </w:r>
      <w:r w:rsidR="002F152D">
        <w:rPr>
          <w:rFonts w:ascii="Arial" w:hAnsi="Arial" w:cs="Arial"/>
        </w:rPr>
        <w:t>2</w:t>
      </w:r>
      <w:r w:rsidR="00BB3EED">
        <w:rPr>
          <w:rFonts w:ascii="Arial" w:hAnsi="Arial" w:cs="Arial"/>
        </w:rPr>
        <w:t xml:space="preserve"> H</w:t>
      </w:r>
      <w:r w:rsidR="002F152D">
        <w:rPr>
          <w:rFonts w:ascii="Arial" w:hAnsi="Arial" w:cs="Arial"/>
        </w:rPr>
        <w:t>3</w:t>
      </w:r>
      <w:r w:rsidR="00BB3EED">
        <w:rPr>
          <w:rFonts w:ascii="Arial" w:hAnsi="Arial" w:cs="Arial"/>
        </w:rPr>
        <w:t>0</w:t>
      </w:r>
      <w:r w:rsidRPr="00967CCD">
        <w:rPr>
          <w:rFonts w:ascii="Arial" w:hAnsi="Arial" w:cs="Arial"/>
        </w:rPr>
        <w:t xml:space="preserve"> à la </w:t>
      </w:r>
      <w:r w:rsidR="003B417E" w:rsidRPr="00967CCD">
        <w:rPr>
          <w:rFonts w:ascii="Arial" w:hAnsi="Arial" w:cs="Arial"/>
        </w:rPr>
        <w:t xml:space="preserve">salle </w:t>
      </w:r>
      <w:r w:rsidR="00BB3EED">
        <w:rPr>
          <w:rFonts w:ascii="Arial" w:hAnsi="Arial" w:cs="Arial"/>
        </w:rPr>
        <w:t xml:space="preserve">Monziére </w:t>
      </w:r>
      <w:r w:rsidR="003B417E" w:rsidRPr="00967CCD">
        <w:rPr>
          <w:rFonts w:ascii="Arial" w:hAnsi="Arial" w:cs="Arial"/>
        </w:rPr>
        <w:t xml:space="preserve">de </w:t>
      </w:r>
      <w:r w:rsidR="00BB3EED">
        <w:rPr>
          <w:rFonts w:ascii="Arial" w:hAnsi="Arial" w:cs="Arial"/>
        </w:rPr>
        <w:t>BELLERIVE sur ALLIER</w:t>
      </w:r>
      <w:r w:rsidRPr="00967CCD">
        <w:rPr>
          <w:rFonts w:ascii="Arial" w:hAnsi="Arial" w:cs="Arial"/>
        </w:rPr>
        <w:t xml:space="preserve"> (03)</w:t>
      </w:r>
    </w:p>
    <w:p w14:paraId="32420A0C" w14:textId="77777777" w:rsidR="00D11A78" w:rsidRPr="00967CCD" w:rsidRDefault="00D11A78" w:rsidP="005C68D2">
      <w:pPr>
        <w:ind w:left="-142"/>
        <w:rPr>
          <w:rFonts w:ascii="Arial" w:hAnsi="Arial" w:cs="Arial"/>
        </w:rPr>
      </w:pPr>
    </w:p>
    <w:p w14:paraId="2A884B7F" w14:textId="77777777" w:rsidR="000069B7" w:rsidRPr="00967CCD" w:rsidRDefault="000069B7" w:rsidP="005C68D2">
      <w:pPr>
        <w:ind w:left="-142"/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t>Circuit :</w:t>
      </w:r>
    </w:p>
    <w:p w14:paraId="49C51882" w14:textId="77777777" w:rsidR="000069B7" w:rsidRDefault="000069B7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 xml:space="preserve">Le circuit de </w:t>
      </w:r>
      <w:r w:rsidR="00BB3EED">
        <w:rPr>
          <w:rFonts w:ascii="Arial" w:hAnsi="Arial" w:cs="Arial"/>
        </w:rPr>
        <w:t>5.5</w:t>
      </w:r>
      <w:r w:rsidRPr="00967CCD">
        <w:rPr>
          <w:rFonts w:ascii="Arial" w:hAnsi="Arial" w:cs="Arial"/>
        </w:rPr>
        <w:t xml:space="preserve"> kms est </w:t>
      </w:r>
      <w:r w:rsidR="00967CCD" w:rsidRPr="00967CCD">
        <w:rPr>
          <w:rFonts w:ascii="Arial" w:hAnsi="Arial" w:cs="Arial"/>
        </w:rPr>
        <w:t xml:space="preserve">à parcourir une fois </w:t>
      </w:r>
      <w:r w:rsidR="00BB3EED">
        <w:rPr>
          <w:rFonts w:ascii="Arial" w:hAnsi="Arial" w:cs="Arial"/>
        </w:rPr>
        <w:t>en course à pied puis 3 tours du même circuit en VTT (soit 16.5 kms) et 1 boucle de 2 kms en course à pied pour terminer. Détail de l’épreuve sur l’annexe 2.</w:t>
      </w:r>
    </w:p>
    <w:p w14:paraId="294A171C" w14:textId="77777777" w:rsidR="00D11A78" w:rsidRPr="00967CCD" w:rsidRDefault="00D11A78" w:rsidP="005C68D2">
      <w:pPr>
        <w:ind w:left="-142"/>
        <w:rPr>
          <w:rFonts w:ascii="Arial" w:hAnsi="Arial" w:cs="Arial"/>
        </w:rPr>
      </w:pPr>
    </w:p>
    <w:p w14:paraId="1A654585" w14:textId="77777777" w:rsidR="00926FEF" w:rsidRPr="00967CCD" w:rsidRDefault="00926FEF" w:rsidP="005C68D2">
      <w:pPr>
        <w:ind w:left="-142"/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t>Détail de l’épreuve :</w:t>
      </w:r>
    </w:p>
    <w:p w14:paraId="3A28C992" w14:textId="77777777" w:rsidR="00926FEF" w:rsidRPr="00967CCD" w:rsidRDefault="00926FEF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La protection du circuit sera assurée de la manière suivante :</w:t>
      </w:r>
    </w:p>
    <w:p w14:paraId="49C9C01A" w14:textId="77777777" w:rsidR="00926FEF" w:rsidRPr="00967CCD" w:rsidRDefault="00BB3EED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Un vélo VTT él</w:t>
      </w:r>
      <w:r w:rsidR="00D75427">
        <w:rPr>
          <w:rFonts w:ascii="Arial" w:hAnsi="Arial" w:cs="Arial"/>
        </w:rPr>
        <w:t>ectrique ouverture de la course.</w:t>
      </w:r>
    </w:p>
    <w:p w14:paraId="5BDB8C05" w14:textId="77777777" w:rsidR="00111DFF" w:rsidRPr="00967CCD" w:rsidRDefault="00111DFF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 xml:space="preserve">La sécurité des </w:t>
      </w:r>
      <w:r w:rsidR="00D75427">
        <w:rPr>
          <w:rFonts w:ascii="Arial" w:hAnsi="Arial" w:cs="Arial"/>
        </w:rPr>
        <w:t>chemins</w:t>
      </w:r>
      <w:r w:rsidRPr="00967CCD">
        <w:rPr>
          <w:rFonts w:ascii="Arial" w:hAnsi="Arial" w:cs="Arial"/>
        </w:rPr>
        <w:t xml:space="preserve"> est assurée par </w:t>
      </w:r>
      <w:r w:rsidR="00D75427">
        <w:rPr>
          <w:rFonts w:ascii="Arial" w:hAnsi="Arial" w:cs="Arial"/>
        </w:rPr>
        <w:t>10</w:t>
      </w:r>
      <w:r w:rsidRPr="00967CCD">
        <w:rPr>
          <w:rFonts w:ascii="Arial" w:hAnsi="Arial" w:cs="Arial"/>
        </w:rPr>
        <w:t xml:space="preserve"> signaleurs mentionnés à l’annexe </w:t>
      </w:r>
      <w:r w:rsidR="00D75427">
        <w:rPr>
          <w:rFonts w:ascii="Arial" w:hAnsi="Arial" w:cs="Arial"/>
        </w:rPr>
        <w:t>6</w:t>
      </w:r>
      <w:r w:rsidRPr="00967CCD">
        <w:rPr>
          <w:rFonts w:ascii="Arial" w:hAnsi="Arial" w:cs="Arial"/>
        </w:rPr>
        <w:t>.</w:t>
      </w:r>
    </w:p>
    <w:p w14:paraId="10978F36" w14:textId="77777777" w:rsidR="000069B7" w:rsidRPr="00967CCD" w:rsidRDefault="00926FEF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 xml:space="preserve"> </w:t>
      </w:r>
      <w:r w:rsidR="00111DFF" w:rsidRPr="00967CCD">
        <w:rPr>
          <w:rFonts w:ascii="Arial" w:hAnsi="Arial" w:cs="Arial"/>
        </w:rPr>
        <w:t xml:space="preserve">La protection du public sur la ligne d’arrivée, estimé à </w:t>
      </w:r>
      <w:r w:rsidR="00D75427">
        <w:rPr>
          <w:rFonts w:ascii="Arial" w:hAnsi="Arial" w:cs="Arial"/>
        </w:rPr>
        <w:t>70</w:t>
      </w:r>
      <w:r w:rsidR="00111DFF" w:rsidRPr="00967CCD">
        <w:rPr>
          <w:rFonts w:ascii="Arial" w:hAnsi="Arial" w:cs="Arial"/>
        </w:rPr>
        <w:t xml:space="preserve"> personnes maxi, sera assurée par des barrières de chaque côté.</w:t>
      </w:r>
    </w:p>
    <w:p w14:paraId="215DB39B" w14:textId="439C4387" w:rsidR="00111DFF" w:rsidRDefault="00F77B9F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11DFF" w:rsidRPr="00967CCD">
        <w:rPr>
          <w:rFonts w:ascii="Arial" w:hAnsi="Arial" w:cs="Arial"/>
        </w:rPr>
        <w:t>ors de la remise des dossards, les concurrents s’engagent à respecter le code de la route et à appliquer les consignes éventuelles données au départ par les commissaires de course.</w:t>
      </w:r>
    </w:p>
    <w:p w14:paraId="22C00280" w14:textId="77777777" w:rsidR="00F377F9" w:rsidRDefault="00F377F9" w:rsidP="005C68D2">
      <w:pPr>
        <w:ind w:left="-142"/>
        <w:rPr>
          <w:rFonts w:ascii="Arial" w:hAnsi="Arial" w:cs="Arial"/>
        </w:rPr>
      </w:pPr>
    </w:p>
    <w:p w14:paraId="3B2C9D06" w14:textId="77777777" w:rsidR="00F377F9" w:rsidRDefault="00F377F9" w:rsidP="00F377F9">
      <w:pPr>
        <w:ind w:left="-142"/>
        <w:rPr>
          <w:rFonts w:ascii="Arial" w:hAnsi="Arial" w:cs="Arial"/>
          <w:b/>
          <w:bCs/>
        </w:rPr>
      </w:pPr>
      <w:r w:rsidRPr="00D11A78">
        <w:rPr>
          <w:rFonts w:ascii="Arial" w:hAnsi="Arial" w:cs="Arial"/>
          <w:b/>
          <w:bCs/>
        </w:rPr>
        <w:t>Voies praticables :</w:t>
      </w:r>
    </w:p>
    <w:p w14:paraId="3990D5AF" w14:textId="77777777" w:rsidR="00F377F9" w:rsidRDefault="00F377F9" w:rsidP="00F377F9">
      <w:pPr>
        <w:ind w:left="-142"/>
        <w:rPr>
          <w:rFonts w:ascii="Arial" w:hAnsi="Arial" w:cs="Arial"/>
        </w:rPr>
      </w:pPr>
      <w:r w:rsidRPr="00D11A78">
        <w:rPr>
          <w:rFonts w:ascii="Arial" w:hAnsi="Arial" w:cs="Arial"/>
        </w:rPr>
        <w:t>Une grande partie du circuit est praticable par un véhicule 4 roues. Tous les accès le sont en 2 roues.</w:t>
      </w:r>
    </w:p>
    <w:p w14:paraId="046260A3" w14:textId="77777777" w:rsidR="00D11A78" w:rsidRDefault="00D11A78" w:rsidP="005C68D2">
      <w:pPr>
        <w:ind w:left="-142"/>
        <w:rPr>
          <w:rFonts w:ascii="Arial" w:hAnsi="Arial" w:cs="Arial"/>
        </w:rPr>
      </w:pPr>
    </w:p>
    <w:p w14:paraId="4D21FA52" w14:textId="77777777" w:rsidR="00F377F9" w:rsidRDefault="00F377F9" w:rsidP="005C68D2">
      <w:pPr>
        <w:ind w:left="-142"/>
        <w:rPr>
          <w:rFonts w:ascii="Arial" w:hAnsi="Arial" w:cs="Arial"/>
        </w:rPr>
      </w:pPr>
    </w:p>
    <w:p w14:paraId="2B8D02F8" w14:textId="77777777" w:rsidR="00F377F9" w:rsidRPr="00967CCD" w:rsidRDefault="00F377F9" w:rsidP="005C68D2">
      <w:pPr>
        <w:ind w:left="-142"/>
        <w:rPr>
          <w:rFonts w:ascii="Arial" w:hAnsi="Arial" w:cs="Arial"/>
        </w:rPr>
      </w:pPr>
    </w:p>
    <w:p w14:paraId="5BB79C24" w14:textId="77777777" w:rsidR="00EC42F4" w:rsidRPr="00967CCD" w:rsidRDefault="00EC42F4" w:rsidP="005C68D2">
      <w:pPr>
        <w:ind w:left="-142"/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lastRenderedPageBreak/>
        <w:t>Dispositif de secours :</w:t>
      </w:r>
    </w:p>
    <w:p w14:paraId="2DEDE5D3" w14:textId="77777777" w:rsidR="00EC42F4" w:rsidRPr="00967CCD" w:rsidRDefault="00EC42F4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Le service de secours à poste fixe est assuré par FEDERATION NATIONALE DE PROTECTION CIVILE à MOULINS (03).</w:t>
      </w:r>
    </w:p>
    <w:p w14:paraId="1A9693D7" w14:textId="77777777" w:rsidR="00EC42F4" w:rsidRDefault="00EC42F4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Une fiche de secours est affichée au podium avec les numéros de téléphone, Médecin, SAMU, pompiers.</w:t>
      </w:r>
      <w:r w:rsidR="00D75427">
        <w:rPr>
          <w:rFonts w:ascii="Arial" w:hAnsi="Arial" w:cs="Arial"/>
        </w:rPr>
        <w:t xml:space="preserve"> </w:t>
      </w:r>
    </w:p>
    <w:p w14:paraId="1DB25DD3" w14:textId="77777777" w:rsidR="00D75427" w:rsidRDefault="00D75427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2 accès aux secours pour les pompiers sont possibles, ils sont indiqués sur le plan ci-joint.</w:t>
      </w:r>
    </w:p>
    <w:p w14:paraId="5EC61C66" w14:textId="77777777" w:rsidR="00D75427" w:rsidRDefault="00D75427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Le stationnement sera interdit dans les chemins.</w:t>
      </w:r>
    </w:p>
    <w:p w14:paraId="713C7075" w14:textId="77777777" w:rsidR="00D11A78" w:rsidRPr="00967CCD" w:rsidRDefault="00D11A78" w:rsidP="005C68D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Les Concurrents et le public devront stationner sur le parking de la salle Monziére.</w:t>
      </w:r>
    </w:p>
    <w:p w14:paraId="36B33EED" w14:textId="77777777" w:rsidR="00EC42F4" w:rsidRDefault="00EC42F4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Tous les signaleurs auront un téléphone portable ;</w:t>
      </w:r>
      <w:r w:rsidR="00946BD6" w:rsidRPr="00967CCD">
        <w:rPr>
          <w:rFonts w:ascii="Arial" w:hAnsi="Arial" w:cs="Arial"/>
        </w:rPr>
        <w:t xml:space="preserve"> </w:t>
      </w:r>
      <w:r w:rsidRPr="00967CCD">
        <w:rPr>
          <w:rFonts w:ascii="Arial" w:hAnsi="Arial" w:cs="Arial"/>
        </w:rPr>
        <w:t xml:space="preserve">ils disposeront de 2 numéros pour joindre le </w:t>
      </w:r>
      <w:r w:rsidR="00D75427">
        <w:rPr>
          <w:rFonts w:ascii="Arial" w:hAnsi="Arial" w:cs="Arial"/>
        </w:rPr>
        <w:t>Coordonnateur sécurité</w:t>
      </w:r>
      <w:r w:rsidRPr="00967CCD">
        <w:rPr>
          <w:rFonts w:ascii="Arial" w:hAnsi="Arial" w:cs="Arial"/>
        </w:rPr>
        <w:t xml:space="preserve"> et les secours.</w:t>
      </w:r>
    </w:p>
    <w:p w14:paraId="1581DED8" w14:textId="77777777" w:rsidR="00D11A78" w:rsidRDefault="00D11A78" w:rsidP="005C68D2">
      <w:pPr>
        <w:ind w:left="-142"/>
        <w:rPr>
          <w:rFonts w:ascii="Arial" w:hAnsi="Arial" w:cs="Arial"/>
        </w:rPr>
      </w:pPr>
    </w:p>
    <w:p w14:paraId="5278C1C4" w14:textId="425B70F9" w:rsidR="00F77B9F" w:rsidRPr="00967CCD" w:rsidRDefault="00F77B9F" w:rsidP="00F77B9F">
      <w:pPr>
        <w:ind w:left="-142"/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t xml:space="preserve">Dispositif </w:t>
      </w:r>
      <w:r>
        <w:rPr>
          <w:rFonts w:ascii="Arial" w:hAnsi="Arial" w:cs="Arial"/>
          <w:b/>
          <w:u w:val="single"/>
        </w:rPr>
        <w:t>Covid19</w:t>
      </w:r>
      <w:r w:rsidRPr="00967CCD">
        <w:rPr>
          <w:rFonts w:ascii="Arial" w:hAnsi="Arial" w:cs="Arial"/>
          <w:b/>
          <w:u w:val="single"/>
        </w:rPr>
        <w:t> :</w:t>
      </w:r>
    </w:p>
    <w:p w14:paraId="324EC8A8" w14:textId="416E62DF" w:rsidR="00D11A78" w:rsidRDefault="00AC5FE1" w:rsidP="005C68D2">
      <w:pPr>
        <w:ind w:left="-142"/>
        <w:rPr>
          <w:rStyle w:val="lev"/>
          <w:rFonts w:ascii="Arial" w:hAnsi="Arial" w:cs="Arial"/>
          <w:b w:val="0"/>
          <w:bCs w:val="0"/>
        </w:rPr>
      </w:pPr>
      <w:r>
        <w:rPr>
          <w:rStyle w:val="lev"/>
          <w:rFonts w:ascii="Arial" w:hAnsi="Arial" w:cs="Arial"/>
          <w:b w:val="0"/>
          <w:bCs w:val="0"/>
        </w:rPr>
        <w:t>Un référant Covid sera en charge de mettre en place le</w:t>
      </w:r>
      <w:r w:rsidR="00F77B9F" w:rsidRPr="00AC5FE1">
        <w:rPr>
          <w:rStyle w:val="lev"/>
          <w:rFonts w:ascii="Arial" w:hAnsi="Arial" w:cs="Arial"/>
          <w:b w:val="0"/>
          <w:bCs w:val="0"/>
        </w:rPr>
        <w:t xml:space="preserve"> protocole sanitaire prévu suivant déclaration faite pour l’organisation d’un rassemblement et d’une activité de plus de dix personnes sur la voie publique.</w:t>
      </w:r>
    </w:p>
    <w:p w14:paraId="236E9F9D" w14:textId="77777777" w:rsidR="00AC5FE1" w:rsidRPr="00AC5FE1" w:rsidRDefault="00AC5FE1" w:rsidP="005C68D2">
      <w:pPr>
        <w:ind w:left="-142"/>
        <w:rPr>
          <w:rStyle w:val="lev"/>
          <w:rFonts w:ascii="Arial" w:hAnsi="Arial" w:cs="Arial"/>
          <w:b w:val="0"/>
          <w:bCs w:val="0"/>
        </w:rPr>
      </w:pPr>
    </w:p>
    <w:p w14:paraId="137493C0" w14:textId="77777777" w:rsidR="003F1AA0" w:rsidRPr="00967CCD" w:rsidRDefault="00EC42F4" w:rsidP="005C68D2">
      <w:pPr>
        <w:ind w:left="-142"/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t>Assurances et responsabilité :</w:t>
      </w:r>
    </w:p>
    <w:p w14:paraId="7A54E17F" w14:textId="77777777" w:rsidR="00A51491" w:rsidRPr="00967CCD" w:rsidRDefault="00A51491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Les coureurs bénéficient d’une assurance individuelle avec leur licence.</w:t>
      </w:r>
    </w:p>
    <w:p w14:paraId="255BC08C" w14:textId="77777777" w:rsidR="00A51491" w:rsidRPr="00967CCD" w:rsidRDefault="00A51491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Une assurance de responsabilité civile et risques divers pour les épreuves, randonnées et manifestations cyclistes (A.C.T.) est souscrite auprès de APAC. Ci-joint attestation.</w:t>
      </w:r>
    </w:p>
    <w:p w14:paraId="4BF674A1" w14:textId="77777777" w:rsidR="00A51491" w:rsidRDefault="00A51491" w:rsidP="005C68D2">
      <w:pPr>
        <w:ind w:left="-142"/>
        <w:rPr>
          <w:rFonts w:ascii="Arial" w:hAnsi="Arial" w:cs="Arial"/>
        </w:rPr>
      </w:pPr>
      <w:r w:rsidRPr="00967CCD">
        <w:rPr>
          <w:rFonts w:ascii="Arial" w:hAnsi="Arial" w:cs="Arial"/>
        </w:rPr>
        <w:t>Les organisateurs se réservent le droit de modifier le présent règlement si les circonstances les y obligent.</w:t>
      </w:r>
    </w:p>
    <w:p w14:paraId="48E5200D" w14:textId="77777777" w:rsidR="00D11A78" w:rsidRDefault="00D11A78" w:rsidP="005C68D2">
      <w:pPr>
        <w:ind w:left="-142"/>
        <w:rPr>
          <w:rFonts w:ascii="Arial" w:hAnsi="Arial" w:cs="Arial"/>
        </w:rPr>
      </w:pPr>
    </w:p>
    <w:p w14:paraId="190B6B37" w14:textId="77777777" w:rsidR="00F377F9" w:rsidRPr="00967CCD" w:rsidRDefault="00F377F9" w:rsidP="005C68D2">
      <w:pPr>
        <w:ind w:left="-142"/>
        <w:rPr>
          <w:rFonts w:ascii="Arial" w:hAnsi="Arial" w:cs="Arial"/>
        </w:rPr>
      </w:pPr>
    </w:p>
    <w:p w14:paraId="661CE44F" w14:textId="77777777" w:rsidR="00A51491" w:rsidRPr="00967CCD" w:rsidRDefault="00946BD6" w:rsidP="005C68D2">
      <w:pPr>
        <w:ind w:left="-142"/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t>Responsable de la course :</w:t>
      </w:r>
    </w:p>
    <w:p w14:paraId="41E6E83E" w14:textId="77777777" w:rsidR="00152559" w:rsidRPr="00967CCD" w:rsidRDefault="00152559" w:rsidP="00152559">
      <w:pPr>
        <w:rPr>
          <w:rFonts w:ascii="Arial" w:hAnsi="Arial" w:cs="Arial"/>
        </w:rPr>
      </w:pPr>
      <w:r>
        <w:rPr>
          <w:rFonts w:ascii="Arial" w:hAnsi="Arial" w:cs="Arial"/>
        </w:rPr>
        <w:t>GENESTE Noël</w:t>
      </w:r>
      <w:r w:rsidRPr="00967CC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</w:t>
      </w:r>
      <w:r w:rsidRPr="00967CCD">
        <w:rPr>
          <w:rFonts w:ascii="Arial" w:hAnsi="Arial" w:cs="Arial"/>
        </w:rPr>
        <w:t xml:space="preserve">, route </w:t>
      </w:r>
      <w:r>
        <w:rPr>
          <w:rFonts w:ascii="Arial" w:hAnsi="Arial" w:cs="Arial"/>
        </w:rPr>
        <w:t>du Sarmon</w:t>
      </w:r>
      <w:r w:rsidRPr="00967CCD">
        <w:rPr>
          <w:rFonts w:ascii="Arial" w:hAnsi="Arial" w:cs="Arial"/>
        </w:rPr>
        <w:t xml:space="preserve">   03</w:t>
      </w:r>
      <w:r>
        <w:rPr>
          <w:rFonts w:ascii="Arial" w:hAnsi="Arial" w:cs="Arial"/>
        </w:rPr>
        <w:t>7</w:t>
      </w:r>
      <w:r w:rsidRPr="00967CC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SERBANNES</w:t>
      </w:r>
    </w:p>
    <w:p w14:paraId="5268720E" w14:textId="77777777" w:rsidR="00152559" w:rsidRPr="00967CCD" w:rsidRDefault="00152559" w:rsidP="00152559">
      <w:pPr>
        <w:rPr>
          <w:rFonts w:ascii="Arial" w:hAnsi="Arial" w:cs="Arial"/>
          <w:b/>
        </w:rPr>
      </w:pPr>
      <w:r w:rsidRPr="00967CCD">
        <w:rPr>
          <w:rFonts w:ascii="Arial" w:hAnsi="Arial" w:cs="Arial"/>
        </w:rPr>
        <w:t xml:space="preserve">    Tél : </w:t>
      </w:r>
      <w:r w:rsidRPr="00967CC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7</w:t>
      </w:r>
      <w:r w:rsidRPr="00967CCD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>5</w:t>
      </w:r>
      <w:r w:rsidRPr="00967C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71</w:t>
      </w:r>
      <w:r w:rsidRPr="00967C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 w:rsidRPr="00967C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73</w:t>
      </w:r>
      <w:r w:rsidRPr="00967CCD">
        <w:rPr>
          <w:rFonts w:ascii="Arial" w:hAnsi="Arial" w:cs="Arial"/>
          <w:b/>
        </w:rPr>
        <w:t xml:space="preserve">                                                             </w:t>
      </w:r>
      <w:r w:rsidRPr="00967CCD">
        <w:rPr>
          <w:rFonts w:ascii="Arial" w:hAnsi="Arial" w:cs="Arial"/>
        </w:rPr>
        <w:t xml:space="preserve">Mail : </w:t>
      </w:r>
      <w:r>
        <w:rPr>
          <w:rFonts w:ascii="Arial" w:hAnsi="Arial" w:cs="Arial"/>
          <w:b/>
        </w:rPr>
        <w:t>reginegeneste</w:t>
      </w:r>
      <w:r w:rsidRPr="00967CCD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gmail.com</w:t>
      </w:r>
    </w:p>
    <w:p w14:paraId="3F8936C3" w14:textId="63F4D046" w:rsidR="00946BD6" w:rsidRPr="00967CCD" w:rsidRDefault="00946BD6" w:rsidP="00152559">
      <w:pPr>
        <w:ind w:left="-142"/>
        <w:rPr>
          <w:rFonts w:ascii="Arial" w:hAnsi="Arial" w:cs="Arial"/>
          <w:b/>
        </w:rPr>
      </w:pPr>
    </w:p>
    <w:sectPr w:rsidR="00946BD6" w:rsidRPr="00967CCD" w:rsidSect="006C194B">
      <w:headerReference w:type="default" r:id="rId7"/>
      <w:footerReference w:type="default" r:id="rId8"/>
      <w:pgSz w:w="11906" w:h="16838"/>
      <w:pgMar w:top="720" w:right="720" w:bottom="72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243FA" w14:textId="77777777" w:rsidR="00593649" w:rsidRDefault="00593649" w:rsidP="00EC42F4">
      <w:pPr>
        <w:spacing w:after="0" w:line="240" w:lineRule="auto"/>
      </w:pPr>
      <w:r>
        <w:separator/>
      </w:r>
    </w:p>
  </w:endnote>
  <w:endnote w:type="continuationSeparator" w:id="0">
    <w:p w14:paraId="4BEFCCF6" w14:textId="77777777" w:rsidR="00593649" w:rsidRDefault="00593649" w:rsidP="00EC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3430"/>
      <w:docPartObj>
        <w:docPartGallery w:val="Page Numbers (Bottom of Page)"/>
        <w:docPartUnique/>
      </w:docPartObj>
    </w:sdtPr>
    <w:sdtEndPr/>
    <w:sdtContent>
      <w:p w14:paraId="779E2931" w14:textId="77777777" w:rsidR="00F377F9" w:rsidRDefault="00F377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0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99F458C" w14:textId="77777777" w:rsidR="00946BD6" w:rsidRDefault="00946B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6443B" w14:textId="77777777" w:rsidR="00593649" w:rsidRDefault="00593649" w:rsidP="00EC42F4">
      <w:pPr>
        <w:spacing w:after="0" w:line="240" w:lineRule="auto"/>
      </w:pPr>
      <w:r>
        <w:separator/>
      </w:r>
    </w:p>
  </w:footnote>
  <w:footnote w:type="continuationSeparator" w:id="0">
    <w:p w14:paraId="33C76CF6" w14:textId="77777777" w:rsidR="00593649" w:rsidRDefault="00593649" w:rsidP="00EC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58BEE" w14:textId="77777777" w:rsidR="00EC42F4" w:rsidRPr="00A51491" w:rsidRDefault="00A51491" w:rsidP="00A51491">
    <w:pPr>
      <w:pStyle w:val="En-tte"/>
      <w:jc w:val="center"/>
      <w:rPr>
        <w:b/>
        <w:sz w:val="36"/>
        <w:szCs w:val="36"/>
      </w:rPr>
    </w:pPr>
    <w:r w:rsidRPr="00A51491">
      <w:rPr>
        <w:b/>
        <w:sz w:val="36"/>
        <w:szCs w:val="36"/>
      </w:rPr>
      <w:t>BELLERIVE SPORTS CYCLISTES</w:t>
    </w:r>
  </w:p>
  <w:p w14:paraId="13562000" w14:textId="77777777" w:rsidR="00EC42F4" w:rsidRDefault="00EC42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A0"/>
    <w:rsid w:val="000069B7"/>
    <w:rsid w:val="000C7C74"/>
    <w:rsid w:val="000F0243"/>
    <w:rsid w:val="00111DFF"/>
    <w:rsid w:val="00152559"/>
    <w:rsid w:val="00157879"/>
    <w:rsid w:val="002F152D"/>
    <w:rsid w:val="00374301"/>
    <w:rsid w:val="003B417E"/>
    <w:rsid w:val="003F1AA0"/>
    <w:rsid w:val="00593649"/>
    <w:rsid w:val="005C68D2"/>
    <w:rsid w:val="006B35C1"/>
    <w:rsid w:val="006C194B"/>
    <w:rsid w:val="0073172B"/>
    <w:rsid w:val="007526B9"/>
    <w:rsid w:val="007B1151"/>
    <w:rsid w:val="00886400"/>
    <w:rsid w:val="00926FEF"/>
    <w:rsid w:val="00946BD6"/>
    <w:rsid w:val="00967CCD"/>
    <w:rsid w:val="00972A66"/>
    <w:rsid w:val="00A334E9"/>
    <w:rsid w:val="00A51491"/>
    <w:rsid w:val="00A96399"/>
    <w:rsid w:val="00AC5FE1"/>
    <w:rsid w:val="00BB3EED"/>
    <w:rsid w:val="00BE00F3"/>
    <w:rsid w:val="00C60496"/>
    <w:rsid w:val="00C61AF6"/>
    <w:rsid w:val="00D11A78"/>
    <w:rsid w:val="00D75427"/>
    <w:rsid w:val="00D92928"/>
    <w:rsid w:val="00E709E2"/>
    <w:rsid w:val="00E9225C"/>
    <w:rsid w:val="00EA3C03"/>
    <w:rsid w:val="00EC42F4"/>
    <w:rsid w:val="00F377F9"/>
    <w:rsid w:val="00F77B9F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F4"/>
  </w:style>
  <w:style w:type="paragraph" w:styleId="Pieddepage">
    <w:name w:val="footer"/>
    <w:basedOn w:val="Normal"/>
    <w:link w:val="Pieddepag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F4"/>
  </w:style>
  <w:style w:type="character" w:styleId="lev">
    <w:name w:val="Strong"/>
    <w:basedOn w:val="Policepardfaut"/>
    <w:uiPriority w:val="22"/>
    <w:qFormat/>
    <w:rsid w:val="00F77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F4"/>
  </w:style>
  <w:style w:type="paragraph" w:styleId="Pieddepage">
    <w:name w:val="footer"/>
    <w:basedOn w:val="Normal"/>
    <w:link w:val="Pieddepag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F4"/>
  </w:style>
  <w:style w:type="character" w:styleId="lev">
    <w:name w:val="Strong"/>
    <w:basedOn w:val="Policepardfaut"/>
    <w:uiPriority w:val="22"/>
    <w:qFormat/>
    <w:rsid w:val="00F77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chaucheprat</dc:creator>
  <cp:lastModifiedBy>PC SALON</cp:lastModifiedBy>
  <cp:revision>2</cp:revision>
  <dcterms:created xsi:type="dcterms:W3CDTF">2020-12-07T15:42:00Z</dcterms:created>
  <dcterms:modified xsi:type="dcterms:W3CDTF">2020-12-07T15:42:00Z</dcterms:modified>
</cp:coreProperties>
</file>