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FABD" w14:textId="2162F887" w:rsidR="00C01648" w:rsidRDefault="00C01648" w:rsidP="00A8129C">
      <w:pPr>
        <w:spacing w:after="0" w:line="240" w:lineRule="auto"/>
        <w:jc w:val="center"/>
        <w:rPr>
          <w:rFonts w:ascii="Comic Sans MS" w:hAnsi="Comic Sans MS"/>
          <w:color w:val="009EDE"/>
          <w:sz w:val="36"/>
          <w:szCs w:val="36"/>
        </w:rPr>
      </w:pPr>
    </w:p>
    <w:p w14:paraId="093B0126" w14:textId="6CE51773" w:rsidR="00745875" w:rsidRPr="00C01648" w:rsidRDefault="00C01648" w:rsidP="00C01648">
      <w:pPr>
        <w:spacing w:after="0" w:line="240" w:lineRule="auto"/>
        <w:rPr>
          <w:rFonts w:ascii="Comic Sans MS" w:hAnsi="Comic Sans MS"/>
          <w:color w:val="009EDE"/>
          <w:sz w:val="36"/>
          <w:szCs w:val="36"/>
        </w:rPr>
      </w:pPr>
      <w:r>
        <w:rPr>
          <w:noProof/>
        </w:rPr>
        <w:drawing>
          <wp:anchor distT="0" distB="0" distL="114300" distR="114300" simplePos="0" relativeHeight="251667456" behindDoc="0" locked="0" layoutInCell="1" allowOverlap="1" wp14:anchorId="69E2C381" wp14:editId="3DE3AF8E">
            <wp:simplePos x="0" y="0"/>
            <wp:positionH relativeFrom="column">
              <wp:posOffset>4525779</wp:posOffset>
            </wp:positionH>
            <wp:positionV relativeFrom="paragraph">
              <wp:posOffset>60960</wp:posOffset>
            </wp:positionV>
            <wp:extent cx="1945156" cy="546100"/>
            <wp:effectExtent l="0" t="0" r="0" b="6350"/>
            <wp:wrapNone/>
            <wp:docPr id="205878836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695" cy="5473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129C" w:rsidRPr="00C01648">
        <w:rPr>
          <w:rFonts w:ascii="Comic Sans MS" w:hAnsi="Comic Sans MS"/>
          <w:color w:val="009EDE"/>
          <w:sz w:val="36"/>
          <w:szCs w:val="36"/>
        </w:rPr>
        <w:t>Contre la montre Gentlemen UFOLEP.</w:t>
      </w:r>
    </w:p>
    <w:p w14:paraId="170DBCFE" w14:textId="398A08AD" w:rsidR="00A8129C" w:rsidRDefault="00C01648" w:rsidP="00C01648">
      <w:pPr>
        <w:spacing w:after="0" w:line="240" w:lineRule="auto"/>
        <w:rPr>
          <w:rFonts w:ascii="Comic Sans MS" w:hAnsi="Comic Sans MS"/>
          <w:color w:val="009EDE"/>
          <w:sz w:val="36"/>
          <w:szCs w:val="36"/>
        </w:rPr>
      </w:pPr>
      <w:r>
        <w:rPr>
          <w:rFonts w:ascii="Comic Sans MS" w:hAnsi="Comic Sans MS"/>
          <w:color w:val="009EDE"/>
          <w:sz w:val="36"/>
          <w:szCs w:val="36"/>
        </w:rPr>
        <w:t xml:space="preserve">     </w:t>
      </w:r>
      <w:r w:rsidR="00A8129C" w:rsidRPr="00C01648">
        <w:rPr>
          <w:rFonts w:ascii="Comic Sans MS" w:hAnsi="Comic Sans MS"/>
          <w:color w:val="009EDE"/>
          <w:sz w:val="36"/>
          <w:szCs w:val="36"/>
        </w:rPr>
        <w:t>Souvenir Jean Pierre LOISY.</w:t>
      </w:r>
      <w:r w:rsidRPr="00C01648">
        <w:rPr>
          <w:noProof/>
        </w:rPr>
        <w:t xml:space="preserve"> </w:t>
      </w:r>
    </w:p>
    <w:p w14:paraId="19FB98F6" w14:textId="77777777" w:rsidR="00C01648" w:rsidRDefault="00C01648" w:rsidP="00A8129C">
      <w:pPr>
        <w:spacing w:after="0" w:line="240" w:lineRule="auto"/>
        <w:jc w:val="center"/>
        <w:rPr>
          <w:rFonts w:ascii="Comic Sans MS" w:hAnsi="Comic Sans MS"/>
          <w:color w:val="009EDE"/>
          <w:sz w:val="40"/>
          <w:szCs w:val="40"/>
        </w:rPr>
      </w:pPr>
    </w:p>
    <w:p w14:paraId="0C39E971" w14:textId="53517FE5" w:rsidR="00A8129C" w:rsidRPr="00C01648" w:rsidRDefault="00A8129C" w:rsidP="00A8129C">
      <w:pPr>
        <w:spacing w:after="0" w:line="240" w:lineRule="auto"/>
        <w:rPr>
          <w:rFonts w:ascii="Comic Sans MS" w:hAnsi="Comic Sans MS"/>
          <w:sz w:val="24"/>
          <w:szCs w:val="24"/>
        </w:rPr>
      </w:pPr>
      <w:r w:rsidRPr="00C01648">
        <w:rPr>
          <w:rFonts w:ascii="Comic Sans MS" w:hAnsi="Comic Sans MS"/>
          <w:b/>
          <w:bCs/>
          <w:color w:val="009EDE"/>
          <w:sz w:val="24"/>
          <w:szCs w:val="24"/>
        </w:rPr>
        <w:t>Mon évènement :</w:t>
      </w:r>
      <w:r w:rsidRPr="00C01648">
        <w:rPr>
          <w:rFonts w:ascii="Comic Sans MS" w:hAnsi="Comic Sans MS"/>
          <w:sz w:val="24"/>
          <w:szCs w:val="24"/>
        </w:rPr>
        <w:t xml:space="preserve"> 10 -ème contre la montre, gentlemen Ufolep de Marcenat 03260. Dimanche 04 octobre 2026.</w:t>
      </w:r>
      <w:r w:rsidR="00961C6A" w:rsidRPr="00C01648">
        <w:rPr>
          <w:rFonts w:ascii="Comic Sans MS" w:hAnsi="Comic Sans MS"/>
          <w:sz w:val="24"/>
          <w:szCs w:val="24"/>
        </w:rPr>
        <w:t xml:space="preserve"> Souvenir Jean Pierre LOISY.</w:t>
      </w:r>
    </w:p>
    <w:p w14:paraId="0BB5DFFF" w14:textId="77777777" w:rsidR="00A8129C" w:rsidRPr="00C01648" w:rsidRDefault="00A8129C" w:rsidP="00A8129C">
      <w:pPr>
        <w:spacing w:after="0" w:line="240" w:lineRule="auto"/>
        <w:rPr>
          <w:rFonts w:ascii="Comic Sans MS" w:hAnsi="Comic Sans MS"/>
          <w:sz w:val="24"/>
          <w:szCs w:val="24"/>
        </w:rPr>
      </w:pPr>
    </w:p>
    <w:p w14:paraId="0820DEEA" w14:textId="069C0AE3" w:rsidR="00A8129C" w:rsidRPr="00C01648" w:rsidRDefault="00A8129C" w:rsidP="00A8129C">
      <w:pPr>
        <w:spacing w:after="0" w:line="240" w:lineRule="auto"/>
        <w:rPr>
          <w:rFonts w:ascii="Comic Sans MS" w:hAnsi="Comic Sans MS"/>
          <w:sz w:val="24"/>
          <w:szCs w:val="24"/>
        </w:rPr>
      </w:pPr>
      <w:r w:rsidRPr="00C01648">
        <w:rPr>
          <w:rFonts w:ascii="Comic Sans MS" w:hAnsi="Comic Sans MS"/>
          <w:b/>
          <w:bCs/>
          <w:color w:val="009EDE"/>
          <w:sz w:val="24"/>
          <w:szCs w:val="24"/>
        </w:rPr>
        <w:t xml:space="preserve">Infos pratique : </w:t>
      </w:r>
      <w:r w:rsidRPr="00C01648">
        <w:rPr>
          <w:rFonts w:ascii="Comic Sans MS" w:hAnsi="Comic Sans MS"/>
          <w:sz w:val="24"/>
          <w:szCs w:val="24"/>
        </w:rPr>
        <w:t>Premier départ 14h00, puis toutes les minutes. D’abord les individuels suivis des équipes. Les inscriptions sont fortement conseillées en ligne (sport’N’connect).</w:t>
      </w:r>
      <w:r w:rsidR="00961C6A" w:rsidRPr="00C01648">
        <w:rPr>
          <w:rFonts w:ascii="Comic Sans MS" w:hAnsi="Comic Sans MS"/>
          <w:sz w:val="24"/>
          <w:szCs w:val="24"/>
        </w:rPr>
        <w:t xml:space="preserve"> Une voiture suiveuse est tolérée derrière chaque concurrents (individuel ou duo)</w:t>
      </w:r>
      <w:r w:rsidR="00881AD1">
        <w:rPr>
          <w:rFonts w:ascii="Comic Sans MS" w:hAnsi="Comic Sans MS"/>
          <w:sz w:val="24"/>
          <w:szCs w:val="24"/>
        </w:rPr>
        <w:t xml:space="preserve"> Le prix des engagements est de 15€ pour les individuels et de 25€ pour les équipes.</w:t>
      </w:r>
    </w:p>
    <w:p w14:paraId="0919BA46" w14:textId="77777777" w:rsidR="00A8129C" w:rsidRPr="00C01648" w:rsidRDefault="00A8129C" w:rsidP="00A8129C">
      <w:pPr>
        <w:spacing w:after="0" w:line="240" w:lineRule="auto"/>
        <w:rPr>
          <w:rFonts w:ascii="Comic Sans MS" w:hAnsi="Comic Sans MS"/>
          <w:sz w:val="24"/>
          <w:szCs w:val="24"/>
        </w:rPr>
      </w:pPr>
    </w:p>
    <w:p w14:paraId="4EBF5EC1" w14:textId="7528B213" w:rsidR="00A8129C" w:rsidRPr="00C01648" w:rsidRDefault="00A8129C" w:rsidP="00A8129C">
      <w:pPr>
        <w:spacing w:after="0" w:line="240" w:lineRule="auto"/>
        <w:rPr>
          <w:rFonts w:ascii="Comic Sans MS" w:hAnsi="Comic Sans MS"/>
          <w:sz w:val="24"/>
          <w:szCs w:val="24"/>
        </w:rPr>
      </w:pPr>
      <w:r w:rsidRPr="00C01648">
        <w:rPr>
          <w:rFonts w:ascii="Comic Sans MS" w:hAnsi="Comic Sans MS"/>
          <w:b/>
          <w:bCs/>
          <w:color w:val="007BB8"/>
          <w:sz w:val="24"/>
          <w:szCs w:val="24"/>
        </w:rPr>
        <w:t xml:space="preserve">Infos logistiques : </w:t>
      </w:r>
      <w:r w:rsidRPr="00C01648">
        <w:rPr>
          <w:rFonts w:ascii="Comic Sans MS" w:hAnsi="Comic Sans MS"/>
          <w:sz w:val="24"/>
          <w:szCs w:val="24"/>
        </w:rPr>
        <w:t>Les retraits des dossards et puces se font salle des fêtes de Marcenat (face à l’église)</w:t>
      </w:r>
      <w:r w:rsidR="00961C6A" w:rsidRPr="00C01648">
        <w:rPr>
          <w:rFonts w:ascii="Comic Sans MS" w:hAnsi="Comic Sans MS"/>
          <w:sz w:val="24"/>
          <w:szCs w:val="24"/>
        </w:rPr>
        <w:t xml:space="preserve"> contre licence à jour ou certificat médical</w:t>
      </w:r>
      <w:r w:rsidRPr="00C01648">
        <w:rPr>
          <w:rFonts w:ascii="Comic Sans MS" w:hAnsi="Comic Sans MS"/>
          <w:sz w:val="24"/>
          <w:szCs w:val="24"/>
        </w:rPr>
        <w:t xml:space="preserve">. Le départ est </w:t>
      </w:r>
      <w:r w:rsidR="00961C6A" w:rsidRPr="00C01648">
        <w:rPr>
          <w:rFonts w:ascii="Comic Sans MS" w:hAnsi="Comic Sans MS"/>
          <w:sz w:val="24"/>
          <w:szCs w:val="24"/>
        </w:rPr>
        <w:t>face à la mairie et l’arrivée route de Paray sous Briailles. Le stationnement est prévu sur les parkings autour du site (mairie). La remise des résultats et récompenses se fera dans la cour de l’école ou salle des fêtes à l’issus des épreuves. Un pot de convivialité sera offert à l’issus des remises</w:t>
      </w:r>
      <w:r w:rsidR="00881AD1">
        <w:rPr>
          <w:rFonts w:ascii="Comic Sans MS" w:hAnsi="Comic Sans MS"/>
          <w:sz w:val="24"/>
          <w:szCs w:val="24"/>
        </w:rPr>
        <w:t xml:space="preserve"> de récompenses</w:t>
      </w:r>
      <w:r w:rsidR="00961C6A" w:rsidRPr="00C01648">
        <w:rPr>
          <w:rFonts w:ascii="Comic Sans MS" w:hAnsi="Comic Sans MS"/>
          <w:sz w:val="24"/>
          <w:szCs w:val="24"/>
        </w:rPr>
        <w:t>. Pour la remise</w:t>
      </w:r>
      <w:r w:rsidR="00881AD1">
        <w:rPr>
          <w:rFonts w:ascii="Comic Sans MS" w:hAnsi="Comic Sans MS"/>
          <w:sz w:val="24"/>
          <w:szCs w:val="24"/>
        </w:rPr>
        <w:t>,</w:t>
      </w:r>
      <w:r w:rsidR="00961C6A" w:rsidRPr="00C01648">
        <w:rPr>
          <w:rFonts w:ascii="Comic Sans MS" w:hAnsi="Comic Sans MS"/>
          <w:sz w:val="24"/>
          <w:szCs w:val="24"/>
        </w:rPr>
        <w:t xml:space="preserve"> les lauréats devront être en tenue (au minimum un haut)</w:t>
      </w:r>
    </w:p>
    <w:p w14:paraId="23A3E913" w14:textId="77777777" w:rsidR="00ED0686" w:rsidRPr="00C01648" w:rsidRDefault="00ED0686" w:rsidP="00A8129C">
      <w:pPr>
        <w:spacing w:after="0" w:line="240" w:lineRule="auto"/>
        <w:rPr>
          <w:rFonts w:ascii="Comic Sans MS" w:hAnsi="Comic Sans MS"/>
          <w:sz w:val="24"/>
          <w:szCs w:val="24"/>
        </w:rPr>
      </w:pPr>
    </w:p>
    <w:p w14:paraId="598D0AA7" w14:textId="71675139" w:rsidR="00ED0686" w:rsidRPr="00C01648" w:rsidRDefault="00ED0686" w:rsidP="00A8129C">
      <w:pPr>
        <w:spacing w:after="0" w:line="240" w:lineRule="auto"/>
        <w:rPr>
          <w:rFonts w:ascii="Comic Sans MS" w:hAnsi="Comic Sans MS"/>
          <w:sz w:val="24"/>
          <w:szCs w:val="24"/>
        </w:rPr>
      </w:pPr>
      <w:r w:rsidRPr="00C01648">
        <w:rPr>
          <w:rFonts w:ascii="Comic Sans MS" w:hAnsi="Comic Sans MS"/>
          <w:sz w:val="24"/>
          <w:szCs w:val="24"/>
        </w:rPr>
        <w:t>Un classement sera établi par catégorie d’âge :</w:t>
      </w:r>
    </w:p>
    <w:p w14:paraId="5682499D" w14:textId="2FA3B474" w:rsidR="00ED0686" w:rsidRPr="00C01648" w:rsidRDefault="00ED0686" w:rsidP="00A8129C">
      <w:pPr>
        <w:spacing w:after="0" w:line="240" w:lineRule="auto"/>
        <w:rPr>
          <w:rFonts w:ascii="Comic Sans MS" w:hAnsi="Comic Sans MS"/>
          <w:sz w:val="24"/>
          <w:szCs w:val="24"/>
        </w:rPr>
      </w:pPr>
      <w:r w:rsidRPr="00C01648">
        <w:rPr>
          <w:rFonts w:ascii="Comic Sans MS" w:hAnsi="Comic Sans MS"/>
          <w:sz w:val="24"/>
          <w:szCs w:val="24"/>
          <w:u w:val="single"/>
        </w:rPr>
        <w:t>Individuel Masculin :</w:t>
      </w:r>
      <w:r w:rsidRPr="00C01648">
        <w:rPr>
          <w:rFonts w:ascii="Comic Sans MS" w:hAnsi="Comic Sans MS"/>
          <w:sz w:val="24"/>
          <w:szCs w:val="24"/>
        </w:rPr>
        <w:t xml:space="preserve"> 15/16 ans ; 17/19 ans ; 20/29 ans ; 30/39 ans ; 40/49ans ; 50/59 ans ; et 60 ans et plus. </w:t>
      </w:r>
    </w:p>
    <w:p w14:paraId="6BD20B27" w14:textId="68442E7D" w:rsidR="00ED0686" w:rsidRPr="00C01648" w:rsidRDefault="00ED0686" w:rsidP="00A8129C">
      <w:pPr>
        <w:spacing w:after="0" w:line="240" w:lineRule="auto"/>
        <w:rPr>
          <w:rFonts w:ascii="Comic Sans MS" w:hAnsi="Comic Sans MS"/>
          <w:sz w:val="24"/>
          <w:szCs w:val="24"/>
        </w:rPr>
      </w:pPr>
      <w:r w:rsidRPr="00C01648">
        <w:rPr>
          <w:rFonts w:ascii="Comic Sans MS" w:hAnsi="Comic Sans MS"/>
          <w:sz w:val="24"/>
          <w:szCs w:val="24"/>
          <w:u w:val="single"/>
        </w:rPr>
        <w:t>Individuelle Féminines :</w:t>
      </w:r>
      <w:r w:rsidRPr="00C01648">
        <w:rPr>
          <w:rFonts w:ascii="Comic Sans MS" w:hAnsi="Comic Sans MS"/>
          <w:sz w:val="24"/>
          <w:szCs w:val="24"/>
        </w:rPr>
        <w:t xml:space="preserve">  15/16 ans, 17/19 ans ; 20/39ans ; 40/49 ans ; et 50 ans et plus. </w:t>
      </w:r>
    </w:p>
    <w:p w14:paraId="08511129" w14:textId="615A0269" w:rsidR="00ED0686" w:rsidRPr="00C01648" w:rsidRDefault="00ED0686" w:rsidP="00A8129C">
      <w:pPr>
        <w:spacing w:after="0" w:line="240" w:lineRule="auto"/>
        <w:rPr>
          <w:rFonts w:ascii="Comic Sans MS" w:hAnsi="Comic Sans MS"/>
          <w:sz w:val="24"/>
          <w:szCs w:val="24"/>
        </w:rPr>
      </w:pPr>
      <w:r w:rsidRPr="00C01648">
        <w:rPr>
          <w:rFonts w:ascii="Comic Sans MS" w:hAnsi="Comic Sans MS"/>
          <w:sz w:val="24"/>
          <w:szCs w:val="24"/>
          <w:u w:val="single"/>
        </w:rPr>
        <w:t xml:space="preserve">Par </w:t>
      </w:r>
      <w:r w:rsidR="00E9749D" w:rsidRPr="00C01648">
        <w:rPr>
          <w:rFonts w:ascii="Comic Sans MS" w:hAnsi="Comic Sans MS"/>
          <w:sz w:val="24"/>
          <w:szCs w:val="24"/>
          <w:u w:val="single"/>
        </w:rPr>
        <w:t>équipe Classement</w:t>
      </w:r>
      <w:r w:rsidR="00E9749D">
        <w:rPr>
          <w:rFonts w:ascii="Comic Sans MS" w:hAnsi="Comic Sans MS"/>
          <w:sz w:val="24"/>
          <w:szCs w:val="24"/>
          <w:u w:val="single"/>
        </w:rPr>
        <w:t> :</w:t>
      </w:r>
      <w:r w:rsidRPr="00C01648">
        <w:rPr>
          <w:rFonts w:ascii="Comic Sans MS" w:hAnsi="Comic Sans MS"/>
          <w:sz w:val="24"/>
          <w:szCs w:val="24"/>
        </w:rPr>
        <w:t xml:space="preserve"> femme/femme ; homme/homme ; ou mixte.</w:t>
      </w:r>
      <w:r w:rsidR="0076170C">
        <w:rPr>
          <w:rFonts w:ascii="Comic Sans MS" w:hAnsi="Comic Sans MS"/>
          <w:sz w:val="24"/>
          <w:szCs w:val="24"/>
        </w:rPr>
        <w:t xml:space="preserve"> Classement général.</w:t>
      </w:r>
    </w:p>
    <w:p w14:paraId="7CF5648C" w14:textId="0D76092F" w:rsidR="00ED0686" w:rsidRDefault="00E9749D" w:rsidP="00A8129C">
      <w:pPr>
        <w:spacing w:after="0" w:line="240" w:lineRule="auto"/>
        <w:rPr>
          <w:rFonts w:ascii="Comic Sans MS" w:hAnsi="Comic Sans MS"/>
          <w:sz w:val="24"/>
          <w:szCs w:val="24"/>
        </w:rPr>
      </w:pPr>
      <w:r w:rsidRPr="00E9749D">
        <w:rPr>
          <w:rFonts w:ascii="Comic Sans MS" w:hAnsi="Comic Sans MS"/>
          <w:sz w:val="24"/>
          <w:szCs w:val="24"/>
          <w:u w:val="single"/>
        </w:rPr>
        <w:t>Tandem et Handisport :</w:t>
      </w:r>
      <w:r w:rsidRPr="00E9749D">
        <w:rPr>
          <w:rFonts w:ascii="Comic Sans MS" w:hAnsi="Comic Sans MS"/>
          <w:sz w:val="24"/>
          <w:szCs w:val="24"/>
        </w:rPr>
        <w:t xml:space="preserve">  Départ avec les duos.</w:t>
      </w:r>
    </w:p>
    <w:p w14:paraId="4D0D874F" w14:textId="77777777" w:rsidR="00E9749D" w:rsidRPr="00E9749D" w:rsidRDefault="00E9749D" w:rsidP="00A8129C">
      <w:pPr>
        <w:spacing w:after="0" w:line="240" w:lineRule="auto"/>
        <w:rPr>
          <w:rFonts w:ascii="Comic Sans MS" w:hAnsi="Comic Sans MS"/>
          <w:sz w:val="24"/>
          <w:szCs w:val="24"/>
        </w:rPr>
      </w:pPr>
    </w:p>
    <w:p w14:paraId="4074BC44" w14:textId="338085BD" w:rsidR="00961C6A" w:rsidRPr="00C01648" w:rsidRDefault="00961C6A" w:rsidP="00A8129C">
      <w:pPr>
        <w:spacing w:after="0" w:line="240" w:lineRule="auto"/>
        <w:rPr>
          <w:rFonts w:ascii="Comic Sans MS" w:hAnsi="Comic Sans MS"/>
          <w:sz w:val="24"/>
          <w:szCs w:val="24"/>
        </w:rPr>
      </w:pPr>
      <w:r w:rsidRPr="00C01648">
        <w:rPr>
          <w:rFonts w:ascii="Comic Sans MS" w:hAnsi="Comic Sans MS"/>
          <w:b/>
          <w:bCs/>
          <w:color w:val="007BB8"/>
          <w:sz w:val="24"/>
          <w:szCs w:val="24"/>
        </w:rPr>
        <w:t xml:space="preserve">Qui participe : </w:t>
      </w:r>
      <w:r w:rsidRPr="00C01648">
        <w:rPr>
          <w:rFonts w:ascii="Comic Sans MS" w:hAnsi="Comic Sans MS"/>
          <w:sz w:val="24"/>
          <w:szCs w:val="24"/>
        </w:rPr>
        <w:t xml:space="preserve">Epreuves ouvertes à toutes les fédérations (Ufolep, FF tri, FFC, FSGT… (licence à jour) et pour les non licenciés certificat médical de moins de trois mois. L’Age minimum pour les jeunes est 15 ans. </w:t>
      </w:r>
    </w:p>
    <w:p w14:paraId="7C850253" w14:textId="77777777" w:rsidR="00961C6A" w:rsidRPr="00C01648" w:rsidRDefault="00961C6A" w:rsidP="00A8129C">
      <w:pPr>
        <w:spacing w:after="0" w:line="240" w:lineRule="auto"/>
        <w:rPr>
          <w:rFonts w:ascii="Comic Sans MS" w:hAnsi="Comic Sans MS"/>
          <w:sz w:val="24"/>
          <w:szCs w:val="24"/>
        </w:rPr>
      </w:pPr>
    </w:p>
    <w:p w14:paraId="2D3749F2" w14:textId="49D4E865" w:rsidR="00961C6A" w:rsidRDefault="00961C6A" w:rsidP="00A8129C">
      <w:pPr>
        <w:spacing w:after="0" w:line="240" w:lineRule="auto"/>
        <w:rPr>
          <w:rFonts w:ascii="Comic Sans MS" w:hAnsi="Comic Sans MS"/>
          <w:sz w:val="24"/>
          <w:szCs w:val="24"/>
        </w:rPr>
      </w:pPr>
      <w:r w:rsidRPr="00C01648">
        <w:rPr>
          <w:rFonts w:ascii="Comic Sans MS" w:hAnsi="Comic Sans MS"/>
          <w:b/>
          <w:bCs/>
          <w:color w:val="007BB8"/>
          <w:sz w:val="24"/>
          <w:szCs w:val="24"/>
        </w:rPr>
        <w:t xml:space="preserve">Organisation : </w:t>
      </w:r>
      <w:r w:rsidRPr="00C01648">
        <w:rPr>
          <w:rFonts w:ascii="Comic Sans MS" w:hAnsi="Comic Sans MS"/>
          <w:sz w:val="24"/>
          <w:szCs w:val="24"/>
        </w:rPr>
        <w:t>Organisé par le BSC (Bellerive Sports Cyclistes) et le soutien de la municipalité de Marcenat 03260.</w:t>
      </w:r>
    </w:p>
    <w:p w14:paraId="156494F3" w14:textId="77777777" w:rsidR="00C01648" w:rsidRDefault="00C01648" w:rsidP="00A8129C">
      <w:pPr>
        <w:spacing w:after="0" w:line="240" w:lineRule="auto"/>
        <w:rPr>
          <w:rFonts w:ascii="Comic Sans MS" w:hAnsi="Comic Sans MS"/>
          <w:sz w:val="24"/>
          <w:szCs w:val="24"/>
        </w:rPr>
      </w:pPr>
    </w:p>
    <w:p w14:paraId="417424CD" w14:textId="49AD9A6C" w:rsidR="00C01648" w:rsidRDefault="00C01648" w:rsidP="00A8129C">
      <w:pPr>
        <w:spacing w:after="0" w:line="240" w:lineRule="auto"/>
        <w:rPr>
          <w:rFonts w:ascii="Comic Sans MS" w:hAnsi="Comic Sans MS"/>
          <w:b/>
          <w:bCs/>
          <w:sz w:val="24"/>
          <w:szCs w:val="24"/>
        </w:rPr>
      </w:pPr>
      <w:r w:rsidRPr="00C01648">
        <w:rPr>
          <w:rFonts w:ascii="Comic Sans MS" w:hAnsi="Comic Sans MS"/>
          <w:b/>
          <w:bCs/>
          <w:color w:val="007BB8"/>
          <w:sz w:val="24"/>
          <w:szCs w:val="24"/>
        </w:rPr>
        <w:t xml:space="preserve">Contacts : </w:t>
      </w:r>
      <w:r>
        <w:rPr>
          <w:rFonts w:ascii="Comic Sans MS" w:hAnsi="Comic Sans MS"/>
          <w:b/>
          <w:bCs/>
          <w:color w:val="007BB8"/>
          <w:sz w:val="24"/>
          <w:szCs w:val="24"/>
        </w:rPr>
        <w:tab/>
      </w:r>
      <w:r>
        <w:rPr>
          <w:rFonts w:ascii="Comic Sans MS" w:hAnsi="Comic Sans MS"/>
          <w:b/>
          <w:bCs/>
          <w:sz w:val="24"/>
          <w:szCs w:val="24"/>
        </w:rPr>
        <w:t>Par téléphone 06 76 53 08 20 ou 06 86 59 81 66.</w:t>
      </w:r>
    </w:p>
    <w:p w14:paraId="37C7CBC7" w14:textId="637A3A35" w:rsidR="00C01648" w:rsidRPr="00C01648" w:rsidRDefault="00C01648" w:rsidP="00A8129C">
      <w:pPr>
        <w:spacing w:after="0" w:line="240" w:lineRule="auto"/>
        <w:rPr>
          <w:rFonts w:ascii="Comic Sans MS" w:hAnsi="Comic Sans MS"/>
          <w:b/>
          <w:bCs/>
          <w:sz w:val="24"/>
          <w:szCs w:val="24"/>
        </w:rPr>
      </w:pPr>
      <w:r>
        <w:rPr>
          <w:rFonts w:ascii="Comic Sans MS" w:hAnsi="Comic Sans MS"/>
          <w:b/>
          <w:bCs/>
          <w:sz w:val="24"/>
          <w:szCs w:val="24"/>
        </w:rPr>
        <w:tab/>
      </w:r>
      <w:r>
        <w:rPr>
          <w:rFonts w:ascii="Comic Sans MS" w:hAnsi="Comic Sans MS"/>
          <w:b/>
          <w:bCs/>
          <w:sz w:val="24"/>
          <w:szCs w:val="24"/>
        </w:rPr>
        <w:tab/>
        <w:t xml:space="preserve">Par mail </w:t>
      </w:r>
      <w:hyperlink r:id="rId5" w:history="1">
        <w:r w:rsidRPr="00B61961">
          <w:rPr>
            <w:rStyle w:val="Lienhypertexte"/>
            <w:rFonts w:ascii="Comic Sans MS" w:hAnsi="Comic Sans MS"/>
            <w:b/>
            <w:bCs/>
            <w:sz w:val="24"/>
            <w:szCs w:val="24"/>
          </w:rPr>
          <w:t>chtihb57@orange.fr</w:t>
        </w:r>
      </w:hyperlink>
      <w:r>
        <w:rPr>
          <w:rFonts w:ascii="Comic Sans MS" w:hAnsi="Comic Sans MS"/>
          <w:b/>
          <w:bCs/>
          <w:sz w:val="24"/>
          <w:szCs w:val="24"/>
        </w:rPr>
        <w:t xml:space="preserve"> ou </w:t>
      </w:r>
      <w:hyperlink r:id="rId6" w:history="1">
        <w:r w:rsidRPr="00C01648">
          <w:rPr>
            <w:rStyle w:val="Lienhypertexte"/>
            <w:rFonts w:ascii="Comic Sans MS" w:hAnsi="Comic Sans MS"/>
            <w:b/>
            <w:bCs/>
            <w:sz w:val="24"/>
            <w:szCs w:val="24"/>
          </w:rPr>
          <w:t>gera.combriss@yahoo.fr</w:t>
        </w:r>
      </w:hyperlink>
    </w:p>
    <w:p w14:paraId="0EBDCD91" w14:textId="77777777" w:rsidR="00A8129C" w:rsidRPr="00C01648" w:rsidRDefault="00A8129C" w:rsidP="00A8129C">
      <w:pPr>
        <w:spacing w:after="0" w:line="240" w:lineRule="auto"/>
        <w:rPr>
          <w:rFonts w:ascii="Comic Sans MS" w:hAnsi="Comic Sans MS"/>
          <w:sz w:val="24"/>
          <w:szCs w:val="24"/>
        </w:rPr>
      </w:pPr>
    </w:p>
    <w:p w14:paraId="18BAFF9D" w14:textId="5B158358" w:rsidR="00C01648" w:rsidRDefault="00C01648" w:rsidP="00A8129C">
      <w:pPr>
        <w:spacing w:after="0" w:line="240" w:lineRule="auto"/>
        <w:rPr>
          <w:rFonts w:ascii="Comic Sans MS" w:hAnsi="Comic Sans MS"/>
          <w:sz w:val="24"/>
          <w:szCs w:val="24"/>
        </w:rPr>
      </w:pPr>
      <w:r>
        <w:rPr>
          <w:noProof/>
        </w:rPr>
        <w:drawing>
          <wp:anchor distT="0" distB="0" distL="114300" distR="114300" simplePos="0" relativeHeight="251661312" behindDoc="0" locked="0" layoutInCell="1" allowOverlap="1" wp14:anchorId="5778C0DC" wp14:editId="77468C31">
            <wp:simplePos x="0" y="0"/>
            <wp:positionH relativeFrom="column">
              <wp:posOffset>381000</wp:posOffset>
            </wp:positionH>
            <wp:positionV relativeFrom="paragraph">
              <wp:posOffset>187325</wp:posOffset>
            </wp:positionV>
            <wp:extent cx="1092200" cy="509905"/>
            <wp:effectExtent l="0" t="0" r="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220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0124F" w14:textId="65DEBF8D" w:rsidR="00C01648" w:rsidRDefault="00C01648" w:rsidP="00C01648">
      <w:pPr>
        <w:rPr>
          <w:rFonts w:ascii="Comic Sans MS" w:hAnsi="Comic Sans MS"/>
          <w:sz w:val="24"/>
          <w:szCs w:val="24"/>
        </w:rPr>
      </w:pPr>
      <w:r>
        <w:rPr>
          <w:noProof/>
        </w:rPr>
        <w:drawing>
          <wp:anchor distT="0" distB="0" distL="114300" distR="114300" simplePos="0" relativeHeight="251665408" behindDoc="0" locked="0" layoutInCell="1" allowOverlap="1" wp14:anchorId="6DA79712" wp14:editId="3495078E">
            <wp:simplePos x="0" y="0"/>
            <wp:positionH relativeFrom="column">
              <wp:posOffset>4660900</wp:posOffset>
            </wp:positionH>
            <wp:positionV relativeFrom="paragraph">
              <wp:posOffset>215900</wp:posOffset>
            </wp:positionV>
            <wp:extent cx="1697419" cy="1061085"/>
            <wp:effectExtent l="0" t="0" r="0" b="5715"/>
            <wp:wrapNone/>
            <wp:docPr id="702023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7419" cy="1061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3E91B93" wp14:editId="420E5878">
            <wp:simplePos x="0" y="0"/>
            <wp:positionH relativeFrom="column">
              <wp:posOffset>2590800</wp:posOffset>
            </wp:positionH>
            <wp:positionV relativeFrom="paragraph">
              <wp:posOffset>216853</wp:posOffset>
            </wp:positionV>
            <wp:extent cx="1311628" cy="1180465"/>
            <wp:effectExtent l="0" t="0" r="3175" b="635"/>
            <wp:wrapNone/>
            <wp:docPr id="20117017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01713" name="Image 2011701713"/>
                    <pic:cNvPicPr/>
                  </pic:nvPicPr>
                  <pic:blipFill>
                    <a:blip r:embed="rId9">
                      <a:extLst>
                        <a:ext uri="{28A0092B-C50C-407E-A947-70E740481C1C}">
                          <a14:useLocalDpi xmlns:a14="http://schemas.microsoft.com/office/drawing/2010/main" val="0"/>
                        </a:ext>
                      </a:extLst>
                    </a:blip>
                    <a:stretch>
                      <a:fillRect/>
                    </a:stretch>
                  </pic:blipFill>
                  <pic:spPr>
                    <a:xfrm>
                      <a:off x="0" y="0"/>
                      <a:ext cx="1311628" cy="1180465"/>
                    </a:xfrm>
                    <a:prstGeom prst="rect">
                      <a:avLst/>
                    </a:prstGeom>
                  </pic:spPr>
                </pic:pic>
              </a:graphicData>
            </a:graphic>
            <wp14:sizeRelH relativeFrom="margin">
              <wp14:pctWidth>0</wp14:pctWidth>
            </wp14:sizeRelH>
            <wp14:sizeRelV relativeFrom="margin">
              <wp14:pctHeight>0</wp14:pctHeight>
            </wp14:sizeRelV>
          </wp:anchor>
        </w:drawing>
      </w:r>
    </w:p>
    <w:p w14:paraId="0D5FF129" w14:textId="0EE798D4" w:rsidR="00C01648" w:rsidRDefault="00C01648" w:rsidP="00C01648">
      <w:pPr>
        <w:tabs>
          <w:tab w:val="left" w:pos="2180"/>
          <w:tab w:val="left" w:pos="8620"/>
        </w:tabs>
        <w:rPr>
          <w:rFonts w:ascii="Comic Sans MS" w:hAnsi="Comic Sans MS"/>
          <w:sz w:val="24"/>
          <w:szCs w:val="24"/>
        </w:rPr>
      </w:pPr>
      <w:r>
        <w:rPr>
          <w:noProof/>
        </w:rPr>
        <w:drawing>
          <wp:anchor distT="0" distB="0" distL="114300" distR="114300" simplePos="0" relativeHeight="251659264" behindDoc="0" locked="0" layoutInCell="1" allowOverlap="1" wp14:anchorId="2CE03314" wp14:editId="38F2F141">
            <wp:simplePos x="0" y="0"/>
            <wp:positionH relativeFrom="column">
              <wp:posOffset>444500</wp:posOffset>
            </wp:positionH>
            <wp:positionV relativeFrom="paragraph">
              <wp:posOffset>15240</wp:posOffset>
            </wp:positionV>
            <wp:extent cx="960755" cy="1054100"/>
            <wp:effectExtent l="0" t="0" r="0" b="0"/>
            <wp:wrapNone/>
            <wp:docPr id="1391429521" name="Image 1" descr="Marcenat - 03260 - Annuaire des Collectivi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enat - 03260 - Annuaire des Collectivité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075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sz w:val="24"/>
          <w:szCs w:val="24"/>
        </w:rPr>
        <w:tab/>
      </w:r>
      <w:r>
        <w:rPr>
          <w:rFonts w:ascii="Comic Sans MS" w:hAnsi="Comic Sans MS"/>
          <w:sz w:val="24"/>
          <w:szCs w:val="24"/>
        </w:rPr>
        <w:tab/>
      </w:r>
    </w:p>
    <w:p w14:paraId="607D4121" w14:textId="06B878F5" w:rsidR="00C01648" w:rsidRPr="00C01648" w:rsidRDefault="00C01648" w:rsidP="00C01648">
      <w:pPr>
        <w:tabs>
          <w:tab w:val="left" w:pos="4860"/>
        </w:tabs>
        <w:rPr>
          <w:rFonts w:ascii="Comic Sans MS" w:hAnsi="Comic Sans MS"/>
          <w:sz w:val="24"/>
          <w:szCs w:val="24"/>
        </w:rPr>
      </w:pPr>
      <w:r>
        <w:rPr>
          <w:rFonts w:ascii="Comic Sans MS" w:hAnsi="Comic Sans MS"/>
          <w:sz w:val="24"/>
          <w:szCs w:val="24"/>
        </w:rPr>
        <w:tab/>
      </w:r>
    </w:p>
    <w:sectPr w:rsidR="00C01648" w:rsidRPr="00C01648" w:rsidSect="00ED0686">
      <w:pgSz w:w="11906" w:h="16838"/>
      <w:pgMar w:top="142"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9C"/>
    <w:rsid w:val="00005810"/>
    <w:rsid w:val="000138CB"/>
    <w:rsid w:val="000224EE"/>
    <w:rsid w:val="002B1862"/>
    <w:rsid w:val="003B6317"/>
    <w:rsid w:val="006121FE"/>
    <w:rsid w:val="00745875"/>
    <w:rsid w:val="00747A04"/>
    <w:rsid w:val="0076170C"/>
    <w:rsid w:val="00881AD1"/>
    <w:rsid w:val="00961C6A"/>
    <w:rsid w:val="009E4C59"/>
    <w:rsid w:val="00A8129C"/>
    <w:rsid w:val="00B37C3B"/>
    <w:rsid w:val="00C01648"/>
    <w:rsid w:val="00E60260"/>
    <w:rsid w:val="00E9749D"/>
    <w:rsid w:val="00ED0686"/>
    <w:rsid w:val="00F3641C"/>
    <w:rsid w:val="00F9287C"/>
    <w:rsid w:val="00FB0B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20E8"/>
  <w15:chartTrackingRefBased/>
  <w15:docId w15:val="{BB86682B-381E-4CB6-B273-31892FF8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812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812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8129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8129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8129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812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12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12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12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129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8129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8129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8129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8129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812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812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812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8129C"/>
    <w:rPr>
      <w:rFonts w:eastAsiaTheme="majorEastAsia" w:cstheme="majorBidi"/>
      <w:color w:val="272727" w:themeColor="text1" w:themeTint="D8"/>
    </w:rPr>
  </w:style>
  <w:style w:type="paragraph" w:styleId="Titre">
    <w:name w:val="Title"/>
    <w:basedOn w:val="Normal"/>
    <w:next w:val="Normal"/>
    <w:link w:val="TitreCar"/>
    <w:uiPriority w:val="10"/>
    <w:qFormat/>
    <w:rsid w:val="00A81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12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812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12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8129C"/>
    <w:pPr>
      <w:spacing w:before="160"/>
      <w:jc w:val="center"/>
    </w:pPr>
    <w:rPr>
      <w:i/>
      <w:iCs/>
      <w:color w:val="404040" w:themeColor="text1" w:themeTint="BF"/>
    </w:rPr>
  </w:style>
  <w:style w:type="character" w:customStyle="1" w:styleId="CitationCar">
    <w:name w:val="Citation Car"/>
    <w:basedOn w:val="Policepardfaut"/>
    <w:link w:val="Citation"/>
    <w:uiPriority w:val="29"/>
    <w:rsid w:val="00A8129C"/>
    <w:rPr>
      <w:i/>
      <w:iCs/>
      <w:color w:val="404040" w:themeColor="text1" w:themeTint="BF"/>
    </w:rPr>
  </w:style>
  <w:style w:type="paragraph" w:styleId="Paragraphedeliste">
    <w:name w:val="List Paragraph"/>
    <w:basedOn w:val="Normal"/>
    <w:uiPriority w:val="34"/>
    <w:qFormat/>
    <w:rsid w:val="00A8129C"/>
    <w:pPr>
      <w:ind w:left="720"/>
      <w:contextualSpacing/>
    </w:pPr>
  </w:style>
  <w:style w:type="character" w:styleId="Accentuationintense">
    <w:name w:val="Intense Emphasis"/>
    <w:basedOn w:val="Policepardfaut"/>
    <w:uiPriority w:val="21"/>
    <w:qFormat/>
    <w:rsid w:val="00A8129C"/>
    <w:rPr>
      <w:i/>
      <w:iCs/>
      <w:color w:val="2F5496" w:themeColor="accent1" w:themeShade="BF"/>
    </w:rPr>
  </w:style>
  <w:style w:type="paragraph" w:styleId="Citationintense">
    <w:name w:val="Intense Quote"/>
    <w:basedOn w:val="Normal"/>
    <w:next w:val="Normal"/>
    <w:link w:val="CitationintenseCar"/>
    <w:uiPriority w:val="30"/>
    <w:qFormat/>
    <w:rsid w:val="00A812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8129C"/>
    <w:rPr>
      <w:i/>
      <w:iCs/>
      <w:color w:val="2F5496" w:themeColor="accent1" w:themeShade="BF"/>
    </w:rPr>
  </w:style>
  <w:style w:type="character" w:styleId="Rfrenceintense">
    <w:name w:val="Intense Reference"/>
    <w:basedOn w:val="Policepardfaut"/>
    <w:uiPriority w:val="32"/>
    <w:qFormat/>
    <w:rsid w:val="00A8129C"/>
    <w:rPr>
      <w:b/>
      <w:bCs/>
      <w:smallCaps/>
      <w:color w:val="2F5496" w:themeColor="accent1" w:themeShade="BF"/>
      <w:spacing w:val="5"/>
    </w:rPr>
  </w:style>
  <w:style w:type="character" w:styleId="Lienhypertexte">
    <w:name w:val="Hyperlink"/>
    <w:basedOn w:val="Policepardfaut"/>
    <w:uiPriority w:val="99"/>
    <w:unhideWhenUsed/>
    <w:rsid w:val="00C01648"/>
    <w:rPr>
      <w:color w:val="0563C1" w:themeColor="hyperlink"/>
      <w:u w:val="single"/>
    </w:rPr>
  </w:style>
  <w:style w:type="character" w:styleId="Mentionnonrsolue">
    <w:name w:val="Unresolved Mention"/>
    <w:basedOn w:val="Policepardfaut"/>
    <w:uiPriority w:val="99"/>
    <w:semiHidden/>
    <w:unhideWhenUsed/>
    <w:rsid w:val="00C01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admin\Downloads\gera.combriss@yahoo.fr" TargetMode="External"/><Relationship Id="rId11" Type="http://schemas.openxmlformats.org/officeDocument/2006/relationships/fontTable" Target="fontTable.xml"/><Relationship Id="rId5" Type="http://schemas.openxmlformats.org/officeDocument/2006/relationships/hyperlink" Target="mailto:chtihb57@orange.fr" TargetMode="Externa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Hernould</dc:creator>
  <cp:keywords/>
  <dc:description/>
  <cp:lastModifiedBy>Marie-Pierre Baudron</cp:lastModifiedBy>
  <cp:revision>2</cp:revision>
  <dcterms:created xsi:type="dcterms:W3CDTF">2026-07-27T16:53:00Z</dcterms:created>
  <dcterms:modified xsi:type="dcterms:W3CDTF">2026-07-27T16:53:00Z</dcterms:modified>
</cp:coreProperties>
</file>